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0E" w:rsidRDefault="0019633D"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-681523</wp:posOffset>
            </wp:positionH>
            <wp:positionV relativeFrom="paragraph">
              <wp:posOffset>-433969</wp:posOffset>
            </wp:positionV>
            <wp:extent cx="7019841" cy="4934309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841" cy="493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33D" w:rsidRDefault="0019633D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Default="00D210E0"/>
    <w:p w:rsidR="00D210E0" w:rsidRPr="00D210E0" w:rsidRDefault="00D210E0">
      <w:pPr>
        <w:rPr>
          <w:lang w:val="es-MX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59"/>
        <w:gridCol w:w="326"/>
        <w:gridCol w:w="6275"/>
        <w:gridCol w:w="978"/>
      </w:tblGrid>
      <w:tr w:rsidR="00D210E0" w:rsidRPr="00D210E0" w:rsidTr="00D210E0">
        <w:trPr>
          <w:gridAfter w:val="1"/>
          <w:wAfter w:w="1500" w:type="dxa"/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br/>
            </w:r>
            <w:r>
              <w:rPr>
                <w:lang w:val="en-US" w:eastAsia="en-US"/>
              </w:rPr>
              <w:t>Horizontal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5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Tit 3:3 A___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7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 xml:space="preserve">No </w:t>
            </w:r>
            <w:proofErr w:type="spellStart"/>
            <w:r w:rsidRPr="00D210E0">
              <w:rPr>
                <w:lang w:val="es-MX" w:eastAsia="en-US"/>
              </w:rPr>
              <w:t>c____casa</w:t>
            </w:r>
            <w:proofErr w:type="spellEnd"/>
            <w:r w:rsidRPr="00D210E0">
              <w:rPr>
                <w:lang w:val="es-MX" w:eastAsia="en-US"/>
              </w:rPr>
              <w:t xml:space="preserve"> de tu prójimo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10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Tit 3:3 I___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11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Tit 3:3 M___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13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 xml:space="preserve">No codiciarás... ni su b___ de tu </w:t>
            </w:r>
            <w:proofErr w:type="spellStart"/>
            <w:r w:rsidRPr="00D210E0">
              <w:rPr>
                <w:lang w:val="es-MX" w:eastAsia="en-US"/>
              </w:rPr>
              <w:t>projimo</w:t>
            </w:r>
            <w:proofErr w:type="spellEnd"/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14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M___ a sí mismos por sí mismos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15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Tit 3:3 A___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Vertical</w:t>
            </w:r>
          </w:p>
        </w:tc>
        <w:tc>
          <w:tcPr>
            <w:tcW w:w="0" w:type="auto"/>
            <w:gridSpan w:val="2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1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¿</w:t>
            </w:r>
            <w:proofErr w:type="gramStart"/>
            <w:r w:rsidRPr="00D210E0">
              <w:rPr>
                <w:lang w:val="es-MX" w:eastAsia="en-US"/>
              </w:rPr>
              <w:t>este</w:t>
            </w:r>
            <w:proofErr w:type="gramEnd"/>
            <w:r w:rsidRPr="00D210E0">
              <w:rPr>
                <w:lang w:val="es-MX" w:eastAsia="en-US"/>
              </w:rPr>
              <w:t xml:space="preserve"> estudio es sobre qué tema?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2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¿</w:t>
            </w:r>
            <w:proofErr w:type="spellStart"/>
            <w:r w:rsidRPr="00D210E0">
              <w:rPr>
                <w:lang w:val="es-MX" w:eastAsia="en-US"/>
              </w:rPr>
              <w:t>Quien</w:t>
            </w:r>
            <w:proofErr w:type="spellEnd"/>
            <w:r w:rsidRPr="00D210E0">
              <w:rPr>
                <w:lang w:val="es-MX" w:eastAsia="en-US"/>
              </w:rPr>
              <w:t xml:space="preserve"> pecó? No es que pecó éste, ni sus padres, sino para que las obras de Dios se _____ en él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3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el amor no es J____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4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Tit 3:3 C___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6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No codiciarás... ni «cosa alguna» de tu ______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8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No codiciarás... ni su a___,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9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El Amor no se e____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  <w:tr w:rsidR="00D210E0" w:rsidRPr="00D210E0" w:rsidTr="00D210E0">
        <w:trPr>
          <w:tblCellSpacing w:w="0" w:type="dxa"/>
          <w:jc w:val="center"/>
        </w:trPr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  <w:tc>
          <w:tcPr>
            <w:tcW w:w="375" w:type="dxa"/>
            <w:hideMark/>
          </w:tcPr>
          <w:p w:rsidR="00D210E0" w:rsidRPr="00D210E0" w:rsidRDefault="00D210E0" w:rsidP="00D210E0">
            <w:pPr>
              <w:rPr>
                <w:lang w:val="en-US" w:eastAsia="en-US"/>
              </w:rPr>
            </w:pPr>
            <w:r w:rsidRPr="00D210E0">
              <w:rPr>
                <w:lang w:val="en-US" w:eastAsia="en-US"/>
              </w:rPr>
              <w:t>12</w:t>
            </w:r>
          </w:p>
        </w:tc>
        <w:tc>
          <w:tcPr>
            <w:tcW w:w="0" w:type="auto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 xml:space="preserve">El corazón A____ </w:t>
            </w:r>
            <w:proofErr w:type="spellStart"/>
            <w:r w:rsidRPr="00D210E0">
              <w:rPr>
                <w:lang w:val="es-MX" w:eastAsia="en-US"/>
              </w:rPr>
              <w:t>es</w:t>
            </w:r>
            <w:proofErr w:type="spellEnd"/>
            <w:r w:rsidRPr="00D210E0">
              <w:rPr>
                <w:lang w:val="es-MX" w:eastAsia="en-US"/>
              </w:rPr>
              <w:t xml:space="preserve"> vida de la carne</w:t>
            </w:r>
          </w:p>
        </w:tc>
        <w:tc>
          <w:tcPr>
            <w:tcW w:w="1500" w:type="dxa"/>
            <w:hideMark/>
          </w:tcPr>
          <w:p w:rsidR="00D210E0" w:rsidRPr="00D210E0" w:rsidRDefault="00D210E0" w:rsidP="00D210E0">
            <w:pPr>
              <w:rPr>
                <w:lang w:val="es-MX" w:eastAsia="en-US"/>
              </w:rPr>
            </w:pPr>
            <w:r w:rsidRPr="00D210E0">
              <w:rPr>
                <w:lang w:val="es-MX" w:eastAsia="en-US"/>
              </w:rPr>
              <w:t> </w:t>
            </w:r>
          </w:p>
        </w:tc>
      </w:tr>
    </w:tbl>
    <w:p w:rsidR="00D210E0" w:rsidRDefault="00D210E0" w:rsidP="00D210E0">
      <w:pPr>
        <w:rPr>
          <w:rFonts w:ascii="Helvetica" w:hAnsi="Helvetica"/>
          <w:color w:val="000000"/>
          <w:lang w:val="es-MX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284480" cy="284480"/>
            <wp:effectExtent l="0" t="0" r="0" b="0"/>
            <wp:docPr id="4" name="Picture 4" descr="https://crosswordweaver.cachefly.net/PNG/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osswordweaver.cachefly.net/PNG/Spa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0E0">
        <w:rPr>
          <w:rFonts w:ascii="Helvetica" w:hAnsi="Helvetica"/>
          <w:b/>
          <w:color w:val="000000"/>
          <w:lang w:val="es-MX" w:eastAsia="en-US"/>
        </w:rPr>
        <w:t>PALABRAS</w:t>
      </w:r>
      <w:r w:rsidRPr="00D210E0">
        <w:rPr>
          <w:rFonts w:ascii="Helvetica" w:hAnsi="Helvetica"/>
          <w:color w:val="000000"/>
          <w:lang w:val="es-MX" w:eastAsia="en-US"/>
        </w:rPr>
        <w:t>: ABORRECIBLES, ABORRECIENDONOS,</w:t>
      </w:r>
      <w:r>
        <w:rPr>
          <w:rFonts w:ascii="Helvetica" w:hAnsi="Helvetica"/>
          <w:color w:val="000000"/>
          <w:lang w:val="es-MX" w:eastAsia="en-US"/>
        </w:rPr>
        <w:t xml:space="preserve"> APACIBLE, ASNO, BUEY, CODICIARÁ</w:t>
      </w:r>
      <w:r w:rsidRPr="00D210E0">
        <w:rPr>
          <w:rFonts w:ascii="Helvetica" w:hAnsi="Helvetica"/>
          <w:color w:val="000000"/>
          <w:lang w:val="es-MX" w:eastAsia="en-US"/>
        </w:rPr>
        <w:t>S, CONCUPISCIENCIAS, ENVANECE, ENVIDIA, INSENSATOS, JACTANCIOSO, MALICIA</w:t>
      </w:r>
      <w:r>
        <w:rPr>
          <w:rFonts w:ascii="Helvetica" w:hAnsi="Helvetica"/>
          <w:color w:val="000000"/>
          <w:lang w:val="es-MX" w:eastAsia="en-US"/>
        </w:rPr>
        <w:t>, MANIFIESTEN, MIDIENDOSE, PROJÍ</w:t>
      </w:r>
      <w:r w:rsidRPr="00D210E0">
        <w:rPr>
          <w:rFonts w:ascii="Helvetica" w:hAnsi="Helvetica"/>
          <w:color w:val="000000"/>
          <w:lang w:val="es-MX" w:eastAsia="en-US"/>
        </w:rPr>
        <w:t>MO</w:t>
      </w:r>
    </w:p>
    <w:p w:rsidR="00D210E0" w:rsidRPr="00D210E0" w:rsidRDefault="00D210E0" w:rsidP="00D210E0">
      <w:pPr>
        <w:rPr>
          <w:rFonts w:ascii="Helvetica" w:hAnsi="Helvetica"/>
          <w:color w:val="000000"/>
          <w:lang w:val="es-MX" w:eastAsia="en-US"/>
        </w:rPr>
      </w:pPr>
      <w:r>
        <w:rPr>
          <w:rFonts w:ascii="Helvetica" w:hAnsi="Helvetica"/>
          <w:noProof/>
          <w:color w:val="000000"/>
          <w:lang w:val="en-US" w:eastAsia="en-US"/>
        </w:rPr>
        <w:lastRenderedPageBreak/>
        <w:drawing>
          <wp:inline distT="0" distB="0" distL="0" distR="0">
            <wp:extent cx="5674384" cy="4248827"/>
            <wp:effectExtent l="19050" t="0" r="2516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97" cy="424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0E0" w:rsidRPr="00D210E0" w:rsidSect="003E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19633D"/>
    <w:rsid w:val="0019633D"/>
    <w:rsid w:val="003A0181"/>
    <w:rsid w:val="003E660E"/>
    <w:rsid w:val="00835C65"/>
    <w:rsid w:val="00D2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0E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3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1005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Cox</dc:creator>
  <cp:lastModifiedBy>David Cox</cp:lastModifiedBy>
  <cp:revision>2</cp:revision>
  <dcterms:created xsi:type="dcterms:W3CDTF">2019-01-26T00:25:00Z</dcterms:created>
  <dcterms:modified xsi:type="dcterms:W3CDTF">2019-01-26T00:32:00Z</dcterms:modified>
</cp:coreProperties>
</file>